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23BA7495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382D92">
        <w:rPr>
          <w:rFonts w:ascii="Times New Roman" w:eastAsia="Arial" w:hAnsi="Times New Roman" w:cs="Times New Roman"/>
          <w:sz w:val="24"/>
        </w:rPr>
        <w:t>2</w:t>
      </w:r>
      <w:r w:rsidR="00784279">
        <w:rPr>
          <w:rFonts w:ascii="Times New Roman" w:eastAsia="Arial" w:hAnsi="Times New Roman" w:cs="Times New Roman"/>
          <w:sz w:val="24"/>
        </w:rPr>
        <w:t>1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784279">
        <w:rPr>
          <w:rFonts w:ascii="Times New Roman" w:eastAsia="Arial" w:hAnsi="Times New Roman" w:cs="Times New Roman"/>
          <w:sz w:val="24"/>
        </w:rPr>
        <w:t>listopada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34B17214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382D92">
        <w:rPr>
          <w:rFonts w:ascii="Times New Roman" w:eastAsia="Arial" w:hAnsi="Times New Roman" w:cs="Times New Roman"/>
          <w:sz w:val="24"/>
        </w:rPr>
        <w:t>1</w:t>
      </w:r>
      <w:r w:rsidR="00784279">
        <w:rPr>
          <w:rFonts w:ascii="Times New Roman" w:eastAsia="Arial" w:hAnsi="Times New Roman" w:cs="Times New Roman"/>
          <w:sz w:val="24"/>
        </w:rPr>
        <w:t>3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5227C132" w:rsidR="00DB0B46" w:rsidRPr="00382D92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382D92" w:rsidRPr="00382D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2D92" w:rsidRPr="00382D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2D92" w:rsidRPr="00382D92">
        <w:rPr>
          <w:rFonts w:ascii="Times New Roman" w:hAnsi="Times New Roman" w:cs="Times New Roman"/>
          <w:sz w:val="24"/>
          <w:szCs w:val="24"/>
        </w:rPr>
        <w:t>. Dz. U. z 2023 r., poz. 977 ze zm.</w:t>
      </w:r>
      <w:r w:rsidR="00382D92">
        <w:rPr>
          <w:rFonts w:ascii="Times New Roman" w:hAnsi="Times New Roman" w:cs="Times New Roman"/>
          <w:sz w:val="24"/>
          <w:szCs w:val="24"/>
        </w:rPr>
        <w:t>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784279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A6996" w14:textId="52C4866D" w:rsidR="00784279" w:rsidRPr="00784279" w:rsidRDefault="00784279" w:rsidP="0078427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4279">
        <w:rPr>
          <w:rFonts w:ascii="Times New Roman" w:hAnsi="Times New Roman" w:cs="Times New Roman"/>
          <w:b/>
          <w:bCs/>
          <w:sz w:val="24"/>
          <w:szCs w:val="24"/>
        </w:rPr>
        <w:t xml:space="preserve">budowie wylotu wód opadowych w postaci studni rewizyjnej, </w:t>
      </w:r>
      <w:r w:rsidRPr="00784279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784279">
        <w:rPr>
          <w:rFonts w:ascii="Times New Roman" w:hAnsi="Times New Roman" w:cs="Times New Roman"/>
          <w:b/>
          <w:bCs/>
          <w:sz w:val="24"/>
          <w:szCs w:val="24"/>
        </w:rPr>
        <w:t xml:space="preserve">dz. nr geod. 195, obręb Bytyń; dz. nr geod. 153, obręb Młodasko,  </w:t>
      </w:r>
      <w:r w:rsidRPr="00784279">
        <w:rPr>
          <w:rFonts w:ascii="Times New Roman" w:hAnsi="Times New Roman" w:cs="Times New Roman"/>
          <w:sz w:val="24"/>
          <w:szCs w:val="24"/>
        </w:rPr>
        <w:t>gm. Kaźmierz.</w:t>
      </w:r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247A86F4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61599827" w:rsidR="008B3584" w:rsidRDefault="001641CC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Wójt </w:t>
      </w:r>
    </w:p>
    <w:p w14:paraId="62C24A36" w14:textId="055A930A" w:rsidR="001641CC" w:rsidRDefault="001641CC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Zenon Gałka</w:t>
      </w: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641CC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82D92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3157C"/>
    <w:rsid w:val="005449C6"/>
    <w:rsid w:val="00551EAB"/>
    <w:rsid w:val="00565077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84279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A5612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2023-11-21T12:04:00Z</cp:lastPrinted>
  <dcterms:created xsi:type="dcterms:W3CDTF">2023-11-22T08:06:00Z</dcterms:created>
  <dcterms:modified xsi:type="dcterms:W3CDTF">2023-11-22T08:06:00Z</dcterms:modified>
</cp:coreProperties>
</file>