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6BAD3CF0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382D92">
        <w:rPr>
          <w:rFonts w:ascii="Times New Roman" w:eastAsia="Arial" w:hAnsi="Times New Roman" w:cs="Times New Roman"/>
          <w:sz w:val="24"/>
        </w:rPr>
        <w:t>2</w:t>
      </w:r>
      <w:r w:rsidR="00565077">
        <w:rPr>
          <w:rFonts w:ascii="Times New Roman" w:eastAsia="Arial" w:hAnsi="Times New Roman" w:cs="Times New Roman"/>
          <w:sz w:val="24"/>
        </w:rPr>
        <w:t>4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382D92">
        <w:rPr>
          <w:rFonts w:ascii="Times New Roman" w:eastAsia="Arial" w:hAnsi="Times New Roman" w:cs="Times New Roman"/>
          <w:sz w:val="24"/>
        </w:rPr>
        <w:t>sierpnia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7A98E58D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382D92">
        <w:rPr>
          <w:rFonts w:ascii="Times New Roman" w:eastAsia="Arial" w:hAnsi="Times New Roman" w:cs="Times New Roman"/>
          <w:sz w:val="24"/>
        </w:rPr>
        <w:t>11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5227C132" w:rsidR="00DB0B46" w:rsidRPr="00382D92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382D92" w:rsidRPr="00382D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2D92" w:rsidRPr="00382D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2D92" w:rsidRPr="00382D92">
        <w:rPr>
          <w:rFonts w:ascii="Times New Roman" w:hAnsi="Times New Roman" w:cs="Times New Roman"/>
          <w:sz w:val="24"/>
          <w:szCs w:val="24"/>
        </w:rPr>
        <w:t>. Dz. U. z 2023 r., poz. 977 ze zm.</w:t>
      </w:r>
      <w:r w:rsidR="00382D92">
        <w:rPr>
          <w:rFonts w:ascii="Times New Roman" w:hAnsi="Times New Roman" w:cs="Times New Roman"/>
          <w:sz w:val="24"/>
          <w:szCs w:val="24"/>
        </w:rPr>
        <w:t>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4DF1" w14:textId="77777777" w:rsidR="00382D92" w:rsidRPr="006761FF" w:rsidRDefault="00382D92" w:rsidP="00382D9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>
        <w:rPr>
          <w:rFonts w:ascii="Times New Roman" w:hAnsi="Times New Roman" w:cs="Times New Roman"/>
          <w:b/>
          <w:bCs/>
          <w:sz w:val="24"/>
          <w:szCs w:val="24"/>
        </w:rPr>
        <w:t>sieci kanalizacji sanitarnej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iałkach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112/3 i 124/1 obręb Kiączyn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247A86F4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E4E58" w14:textId="77777777" w:rsidR="00E8034A" w:rsidRDefault="00E8034A" w:rsidP="00E8034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49805817" w14:textId="1BF706F5" w:rsidR="00E8034A" w:rsidRDefault="00E8034A" w:rsidP="00E803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336B52BB" w14:textId="6ED2B51A" w:rsidR="00B14B18" w:rsidRDefault="00E8034A" w:rsidP="00E8034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Zastępca Wójta</w:t>
      </w: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82D92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65077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2023-06-14T10:09:00Z</cp:lastPrinted>
  <dcterms:created xsi:type="dcterms:W3CDTF">2023-08-24T13:45:00Z</dcterms:created>
  <dcterms:modified xsi:type="dcterms:W3CDTF">2023-08-24T13:45:00Z</dcterms:modified>
</cp:coreProperties>
</file>