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E5E1" w14:textId="54691716" w:rsidR="004E0666" w:rsidRPr="00745A44" w:rsidRDefault="00745A44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E0666">
        <w:rPr>
          <w:rFonts w:ascii="Times New Roman" w:eastAsia="Times New Roman" w:hAnsi="Times New Roman" w:cs="Times New Roman"/>
          <w:lang w:eastAsia="pl-PL"/>
        </w:rPr>
        <w:t xml:space="preserve">         </w:t>
      </w:r>
      <w:bookmarkStart w:id="0" w:name="_Hlk100227686"/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6C1D84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19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7ED3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</w:t>
      </w:r>
      <w:r w:rsidR="0005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08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4DADC8B9" w14:textId="33E74810" w:rsidR="004E0666" w:rsidRDefault="004E0666" w:rsidP="004E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 </w:t>
      </w:r>
      <w:proofErr w:type="spellStart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NI.6733.</w:t>
      </w:r>
      <w:r w:rsidR="006C1D8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082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bookmarkEnd w:id="0"/>
    <w:p w14:paraId="608E568D" w14:textId="1EFA2ED6" w:rsidR="00D15050" w:rsidRDefault="00D15050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B25184" w14:textId="2EAF82B6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8422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884220">
        <w:rPr>
          <w:rFonts w:ascii="Times New Roman" w:eastAsia="Times New Roman" w:hAnsi="Times New Roman" w:cs="Times New Roman"/>
          <w:sz w:val="24"/>
          <w:szCs w:val="24"/>
          <w:lang w:eastAsia="pl-PL"/>
        </w:rPr>
        <w:t>977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0EFDFBCF" w14:textId="08FA6FEF" w:rsidR="00197F42" w:rsidRDefault="00B81016" w:rsidP="00197F42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30834520" w14:textId="77777777" w:rsidR="006C1D84" w:rsidRDefault="006C1D84" w:rsidP="006C1D84">
      <w:pPr>
        <w:spacing w:before="120"/>
        <w:jc w:val="both"/>
        <w:rPr>
          <w:rFonts w:ascii="Times New Roman" w:hAnsi="Times New Roman" w:cs="Times New Roman"/>
          <w:sz w:val="4"/>
          <w:szCs w:val="4"/>
        </w:rPr>
      </w:pPr>
      <w:bookmarkStart w:id="1" w:name="_Hlk100227912"/>
      <w:bookmarkStart w:id="2" w:name="_Hlk100227716"/>
      <w:r>
        <w:rPr>
          <w:rFonts w:ascii="Times New Roman" w:hAnsi="Times New Roman" w:cs="Times New Roman"/>
          <w:sz w:val="24"/>
          <w:szCs w:val="24"/>
        </w:rPr>
        <w:t xml:space="preserve">że na wniosek inwestora: G. EN. Operator Sp. z o. o.,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Dorczyka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62-080 Tarnowo Podgórne reprezentowanego przez pełnomocnika p. Joanne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Wicorek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dniu 15.04.2024r.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zostało wszczęte postępowanie administracyjne </w:t>
      </w:r>
      <w:r>
        <w:rPr>
          <w:rFonts w:ascii="Times New Roman" w:hAnsi="Times New Roman" w:cs="Times New Roman"/>
          <w:sz w:val="24"/>
          <w:szCs w:val="24"/>
        </w:rPr>
        <w:t xml:space="preserve">w sprawie wydania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ustaleniu lokalizacji inwestycji celu publicznego dla inwestycji polegającej na </w:t>
      </w:r>
      <w:r w:rsidRPr="006D77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gazociągu średniego ciśnienia Dz225 relacji Rumianek-Bytyń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przewidzianej do realizacji </w:t>
      </w:r>
      <w:r>
        <w:rPr>
          <w:rFonts w:ascii="Times New Roman" w:hAnsi="Times New Roman" w:cs="Times New Roman"/>
          <w:sz w:val="24"/>
          <w:szCs w:val="24"/>
        </w:rPr>
        <w:br/>
        <w:t xml:space="preserve">na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dz. nr geod.: 124, 123/1, 123/2, 113/2, 107/5, 125/2, 95/19, 95/8, 37, 95/6, 86/14, 86/13, 86/16, 210, 57/11, 57/10, 59, 46/4, 45, 44, 221, 54/1, 43/3, 40, 38 i 39 obręb Gaj Wielki, 10/12 obręb Sierpówko oraz 190 obręb Młodasko  </w:t>
      </w:r>
      <w:r>
        <w:rPr>
          <w:rFonts w:ascii="Times New Roman" w:hAnsi="Times New Roman" w:cs="Times New Roman"/>
          <w:sz w:val="24"/>
          <w:szCs w:val="24"/>
        </w:rPr>
        <w:t>gm. Kaźmierz.</w:t>
      </w:r>
    </w:p>
    <w:bookmarkEnd w:id="1"/>
    <w:bookmarkEnd w:id="2"/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3" w:name="_Hlk124860766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bookmarkEnd w:id="3"/>
    <w:p w14:paraId="485062E5" w14:textId="17CC51F9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</w:t>
      </w:r>
      <w:r w:rsidR="00570824">
        <w:rPr>
          <w:rFonts w:ascii="Times New Roman" w:hAnsi="Times New Roman" w:cs="Times New Roman"/>
          <w:sz w:val="24"/>
          <w:szCs w:val="24"/>
        </w:rPr>
        <w:t>3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570824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72D2A9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F9784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099BCD" w14:textId="1FF053E5" w:rsidR="00E17AF4" w:rsidRDefault="00E17AF4" w:rsidP="00E17AF4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C33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Wójt </w:t>
      </w:r>
    </w:p>
    <w:p w14:paraId="2CA272AE" w14:textId="699D2FF9" w:rsidR="00E17AF4" w:rsidRDefault="00E17AF4" w:rsidP="006C33F5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3F5">
        <w:rPr>
          <w:rFonts w:ascii="Times New Roman" w:eastAsia="Times New Roman" w:hAnsi="Times New Roman" w:cs="Times New Roman"/>
          <w:sz w:val="24"/>
          <w:szCs w:val="24"/>
          <w:lang w:eastAsia="pl-PL"/>
        </w:rPr>
        <w:t>Zenon Gałka</w:t>
      </w:r>
    </w:p>
    <w:p w14:paraId="2765F6AB" w14:textId="77777777" w:rsidR="00BE4357" w:rsidRDefault="00BE4357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EF91C7" w14:textId="77777777" w:rsidR="00570824" w:rsidRDefault="00570824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89E52" w14:textId="77777777" w:rsidR="00570824" w:rsidRDefault="00570824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4BB833" w14:textId="77777777" w:rsidR="00570824" w:rsidRPr="00ED4FBE" w:rsidRDefault="00570824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483BE203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52866"/>
    <w:rsid w:val="0006601F"/>
    <w:rsid w:val="00074D16"/>
    <w:rsid w:val="00087252"/>
    <w:rsid w:val="000D4864"/>
    <w:rsid w:val="000E1348"/>
    <w:rsid w:val="00101DE1"/>
    <w:rsid w:val="00101FB1"/>
    <w:rsid w:val="00117405"/>
    <w:rsid w:val="00122CD6"/>
    <w:rsid w:val="00171D54"/>
    <w:rsid w:val="001775B3"/>
    <w:rsid w:val="001928A5"/>
    <w:rsid w:val="00197F42"/>
    <w:rsid w:val="001C2570"/>
    <w:rsid w:val="001C321A"/>
    <w:rsid w:val="001F5F5D"/>
    <w:rsid w:val="001F6655"/>
    <w:rsid w:val="001F7407"/>
    <w:rsid w:val="00201D8F"/>
    <w:rsid w:val="00222A29"/>
    <w:rsid w:val="00225867"/>
    <w:rsid w:val="0024157C"/>
    <w:rsid w:val="002529EF"/>
    <w:rsid w:val="00252A1E"/>
    <w:rsid w:val="00257ED3"/>
    <w:rsid w:val="00263A7B"/>
    <w:rsid w:val="002739B5"/>
    <w:rsid w:val="002815CC"/>
    <w:rsid w:val="00282A1A"/>
    <w:rsid w:val="0028616C"/>
    <w:rsid w:val="002A03C8"/>
    <w:rsid w:val="002A3DAB"/>
    <w:rsid w:val="002E4F39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C7C1D"/>
    <w:rsid w:val="003E4152"/>
    <w:rsid w:val="003E7233"/>
    <w:rsid w:val="00427E4F"/>
    <w:rsid w:val="00454064"/>
    <w:rsid w:val="00490284"/>
    <w:rsid w:val="004A1284"/>
    <w:rsid w:val="004C6871"/>
    <w:rsid w:val="004C766B"/>
    <w:rsid w:val="004D096B"/>
    <w:rsid w:val="004D214C"/>
    <w:rsid w:val="004E0666"/>
    <w:rsid w:val="004F0776"/>
    <w:rsid w:val="0051410C"/>
    <w:rsid w:val="00541B85"/>
    <w:rsid w:val="005657CA"/>
    <w:rsid w:val="00570824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691772"/>
    <w:rsid w:val="006C1D84"/>
    <w:rsid w:val="006C33F5"/>
    <w:rsid w:val="00712CE6"/>
    <w:rsid w:val="00731425"/>
    <w:rsid w:val="00745A44"/>
    <w:rsid w:val="00792A3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84220"/>
    <w:rsid w:val="00897A8B"/>
    <w:rsid w:val="008A7B92"/>
    <w:rsid w:val="008C02E2"/>
    <w:rsid w:val="008D41ED"/>
    <w:rsid w:val="008E0C55"/>
    <w:rsid w:val="008E414E"/>
    <w:rsid w:val="008E5176"/>
    <w:rsid w:val="009207D8"/>
    <w:rsid w:val="009421D6"/>
    <w:rsid w:val="0096020C"/>
    <w:rsid w:val="00973132"/>
    <w:rsid w:val="00983241"/>
    <w:rsid w:val="009B3CF5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1AA"/>
    <w:rsid w:val="00A70E6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366EC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95A38"/>
    <w:rsid w:val="00BC12A3"/>
    <w:rsid w:val="00BC6AAF"/>
    <w:rsid w:val="00BC7DFF"/>
    <w:rsid w:val="00BE4357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6CDD"/>
    <w:rsid w:val="00D07071"/>
    <w:rsid w:val="00D102FE"/>
    <w:rsid w:val="00D15050"/>
    <w:rsid w:val="00D33300"/>
    <w:rsid w:val="00D36670"/>
    <w:rsid w:val="00D82BC1"/>
    <w:rsid w:val="00D84135"/>
    <w:rsid w:val="00DA1645"/>
    <w:rsid w:val="00DA1829"/>
    <w:rsid w:val="00DB14D9"/>
    <w:rsid w:val="00DC023E"/>
    <w:rsid w:val="00DC3639"/>
    <w:rsid w:val="00DF7B5C"/>
    <w:rsid w:val="00E02C9A"/>
    <w:rsid w:val="00E17AF4"/>
    <w:rsid w:val="00E32866"/>
    <w:rsid w:val="00E45DB6"/>
    <w:rsid w:val="00E628EF"/>
    <w:rsid w:val="00E85743"/>
    <w:rsid w:val="00E86CA6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16B00"/>
    <w:rsid w:val="00F24E0E"/>
    <w:rsid w:val="00F67390"/>
    <w:rsid w:val="00F84F05"/>
    <w:rsid w:val="00F876C1"/>
    <w:rsid w:val="00FA007B"/>
    <w:rsid w:val="00FB2AC6"/>
    <w:rsid w:val="00FB6B3A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2024-04-04T09:55:00Z</cp:lastPrinted>
  <dcterms:created xsi:type="dcterms:W3CDTF">2024-04-26T10:45:00Z</dcterms:created>
  <dcterms:modified xsi:type="dcterms:W3CDTF">2024-04-26T10:45:00Z</dcterms:modified>
</cp:coreProperties>
</file>