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867C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1DD6F5DA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5AA26584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31D5112" w14:textId="77777777" w:rsidR="009D5C9E" w:rsidRPr="009D5C9E" w:rsidRDefault="009D5C9E">
      <w:pPr>
        <w:pStyle w:val="Nagwek4"/>
      </w:pPr>
    </w:p>
    <w:p w14:paraId="36BBEA65" w14:textId="77777777" w:rsidR="009D5C9E" w:rsidRPr="005569F8" w:rsidRDefault="006524DA" w:rsidP="009D5C9E">
      <w:pPr>
        <w:pStyle w:val="Nagwek4"/>
        <w:rPr>
          <w:sz w:val="24"/>
        </w:rPr>
      </w:pPr>
      <w:r>
        <w:rPr>
          <w:sz w:val="24"/>
        </w:rPr>
        <w:t>Wójt Gminy Kaźmierz</w:t>
      </w:r>
    </w:p>
    <w:p w14:paraId="621BE9C6" w14:textId="77777777" w:rsidR="00CA62BE" w:rsidRDefault="00CA62BE" w:rsidP="00CA62BE">
      <w:pPr>
        <w:ind w:left="4692" w:firstLine="708"/>
        <w:rPr>
          <w:rFonts w:ascii="Arial" w:hAnsi="Arial" w:cs="Arial"/>
          <w:b/>
        </w:rPr>
      </w:pPr>
    </w:p>
    <w:p w14:paraId="63E43CE6" w14:textId="77777777" w:rsidR="006524DA" w:rsidRPr="009D5C9E" w:rsidRDefault="006524DA" w:rsidP="00CA62BE">
      <w:pPr>
        <w:ind w:left="4692" w:firstLine="708"/>
        <w:rPr>
          <w:rFonts w:ascii="Arial" w:hAnsi="Arial" w:cs="Arial"/>
          <w:b/>
        </w:rPr>
      </w:pPr>
    </w:p>
    <w:p w14:paraId="460139F1" w14:textId="77777777"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14:paraId="3818AC17" w14:textId="77777777"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14:paraId="258ECA85" w14:textId="77777777"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14:paraId="71FC13D3" w14:textId="77777777" w:rsidR="00AE636F" w:rsidRPr="00AE636F" w:rsidRDefault="00AE636F" w:rsidP="00AE636F"/>
    <w:p w14:paraId="6E9178BD" w14:textId="77777777" w:rsidR="00AE636F" w:rsidRPr="00311D7C" w:rsidRDefault="00AE636F" w:rsidP="006524DA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terenie</w:t>
      </w:r>
      <w:r w:rsidR="006524DA">
        <w:rPr>
          <w:rFonts w:ascii="Arial" w:hAnsi="Arial" w:cs="Arial"/>
          <w:sz w:val="20"/>
          <w:szCs w:val="20"/>
        </w:rPr>
        <w:t xml:space="preserve"> Gminy Kaźmierz </w:t>
      </w: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14:paraId="5DD1EADC" w14:textId="77777777" w:rsidR="009D5C9E" w:rsidRPr="009D5C9E" w:rsidRDefault="009D5C9E" w:rsidP="009D5C9E"/>
    <w:p w14:paraId="592BF208" w14:textId="77777777" w:rsidR="00761B20" w:rsidRDefault="00761B20">
      <w:pPr>
        <w:rPr>
          <w:rFonts w:ascii="Arial" w:hAnsi="Arial" w:cs="Arial"/>
          <w:sz w:val="2"/>
        </w:rPr>
      </w:pPr>
    </w:p>
    <w:p w14:paraId="05F0FD45" w14:textId="77777777" w:rsidR="00761B20" w:rsidRPr="0058334B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0930E3D0" w14:textId="77777777" w:rsidR="0058334B" w:rsidRDefault="0058334B" w:rsidP="0058334B">
      <w:pPr>
        <w:ind w:left="227"/>
        <w:rPr>
          <w:rFonts w:ascii="Arial" w:hAnsi="Arial" w:cs="Arial"/>
          <w:sz w:val="20"/>
        </w:rPr>
      </w:pPr>
    </w:p>
    <w:p w14:paraId="33A04854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70386F9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4D5DCABC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23764B1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421E9E56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2BAD2063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2BC032F5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76FB54D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638B0BB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684D1C8E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714D72D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33A7FBC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64337F9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C71BC8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08196B5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6524DA">
        <w:rPr>
          <w:rFonts w:ascii="Arial" w:hAnsi="Arial" w:cs="Arial"/>
          <w:bCs/>
          <w:i/>
          <w:sz w:val="16"/>
        </w:rPr>
        <w:t>*</w:t>
      </w:r>
      <w:r w:rsidR="00AA6488" w:rsidRPr="006524DA">
        <w:rPr>
          <w:rFonts w:ascii="Arial" w:hAnsi="Arial" w:cs="Arial"/>
          <w:bCs/>
          <w:i/>
          <w:sz w:val="16"/>
        </w:rPr>
        <w:t xml:space="preserve"> </w:t>
      </w:r>
      <w:r w:rsidRPr="006524DA">
        <w:rPr>
          <w:rFonts w:ascii="Arial" w:hAnsi="Arial" w:cs="Arial"/>
          <w:bCs/>
          <w:i/>
          <w:sz w:val="16"/>
        </w:rPr>
        <w:t>dane fakultatywne podawane dobrowolnie</w:t>
      </w:r>
    </w:p>
    <w:p w14:paraId="767F696E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10FC8C56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43A07DF5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7F0CFB1D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300A82F1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6524DA">
        <w:rPr>
          <w:rFonts w:ascii="Arial" w:hAnsi="Arial" w:cs="Arial"/>
          <w:bCs/>
          <w:i/>
          <w:sz w:val="16"/>
          <w:szCs w:val="16"/>
        </w:rPr>
        <w:t>*</w:t>
      </w:r>
      <w:r w:rsidR="00DB6420" w:rsidRPr="006524DA">
        <w:rPr>
          <w:rFonts w:ascii="Arial" w:hAnsi="Arial" w:cs="Arial"/>
          <w:bCs/>
          <w:i/>
          <w:sz w:val="16"/>
          <w:szCs w:val="16"/>
        </w:rPr>
        <w:t xml:space="preserve"> </w:t>
      </w:r>
      <w:r w:rsidRPr="006524DA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6524DA">
        <w:rPr>
          <w:rFonts w:ascii="Arial" w:hAnsi="Arial" w:cs="Arial"/>
          <w:bCs/>
          <w:i/>
          <w:sz w:val="16"/>
          <w:szCs w:val="16"/>
        </w:rPr>
        <w:t>.</w:t>
      </w:r>
    </w:p>
    <w:p w14:paraId="1E4E37B0" w14:textId="77777777" w:rsidR="006524DA" w:rsidRDefault="006524DA" w:rsidP="00D81EE7">
      <w:pPr>
        <w:spacing w:line="480" w:lineRule="auto"/>
        <w:rPr>
          <w:rFonts w:ascii="Arial" w:hAnsi="Arial" w:cs="Arial"/>
          <w:sz w:val="16"/>
        </w:rPr>
      </w:pPr>
    </w:p>
    <w:p w14:paraId="39BB1023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5866E734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7EC0A395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3F508856" w14:textId="77777777" w:rsidR="00761B20" w:rsidRDefault="00761B20" w:rsidP="00BB02E8">
      <w:pPr>
        <w:rPr>
          <w:rFonts w:ascii="Arial" w:hAnsi="Arial" w:cs="Arial"/>
          <w:sz w:val="12"/>
        </w:rPr>
      </w:pPr>
    </w:p>
    <w:p w14:paraId="0F8B12CD" w14:textId="77777777" w:rsidR="00761B20" w:rsidRPr="0058334B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  <w:r w:rsidR="0058334B">
        <w:rPr>
          <w:rFonts w:ascii="Arial" w:hAnsi="Arial" w:cs="Arial"/>
          <w:sz w:val="14"/>
        </w:rPr>
        <w:t xml:space="preserve">   </w:t>
      </w:r>
      <w:r w:rsidRPr="0058334B">
        <w:rPr>
          <w:rFonts w:ascii="Arial" w:hAnsi="Arial" w:cs="Arial"/>
          <w:sz w:val="16"/>
        </w:rPr>
        <w:t>...............................................................................................................</w:t>
      </w:r>
      <w:r w:rsidR="001135B8" w:rsidRPr="0058334B">
        <w:rPr>
          <w:rFonts w:ascii="Arial" w:hAnsi="Arial" w:cs="Arial"/>
          <w:sz w:val="16"/>
        </w:rPr>
        <w:t>.....</w:t>
      </w:r>
      <w:r w:rsidRPr="0058334B">
        <w:rPr>
          <w:rFonts w:ascii="Arial" w:hAnsi="Arial" w:cs="Arial"/>
          <w:sz w:val="16"/>
        </w:rPr>
        <w:t>........</w:t>
      </w:r>
    </w:p>
    <w:p w14:paraId="655D07DB" w14:textId="77777777" w:rsidR="00761B20" w:rsidRDefault="00761B20" w:rsidP="00BB02E8">
      <w:pPr>
        <w:rPr>
          <w:rFonts w:ascii="Arial" w:hAnsi="Arial" w:cs="Arial"/>
          <w:sz w:val="14"/>
        </w:rPr>
      </w:pPr>
    </w:p>
    <w:p w14:paraId="3D033E0A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406FEB89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20ABC1CF" w14:textId="77777777" w:rsidR="0058334B" w:rsidRDefault="0058334B" w:rsidP="0058334B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6F045" w14:textId="77777777" w:rsidR="0058334B" w:rsidRDefault="0058334B" w:rsidP="0058334B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AC919B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6D5AE1F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29BA7E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38854DC4" w14:textId="77777777" w:rsidR="0058334B" w:rsidRDefault="0058334B" w:rsidP="0058334B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0533EA" w14:textId="77777777" w:rsidR="0058334B" w:rsidRDefault="0058334B" w:rsidP="0058334B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57E6E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16F04DDB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1BE782D5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1B92E8AB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6DF49FF1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5CA8C6C0" w14:textId="77777777" w:rsidR="00761B20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51DDAAA9" w14:textId="77777777" w:rsidR="0058334B" w:rsidRDefault="0058334B" w:rsidP="00BB02E8">
      <w:pPr>
        <w:jc w:val="both"/>
        <w:rPr>
          <w:rFonts w:ascii="Arial" w:hAnsi="Arial" w:cs="Arial"/>
          <w:sz w:val="16"/>
          <w:szCs w:val="16"/>
        </w:rPr>
      </w:pPr>
    </w:p>
    <w:p w14:paraId="3FE8F959" w14:textId="77777777" w:rsidR="0058334B" w:rsidRDefault="0058334B" w:rsidP="00BB02E8">
      <w:pPr>
        <w:jc w:val="both"/>
        <w:rPr>
          <w:rFonts w:ascii="Arial" w:hAnsi="Arial" w:cs="Arial"/>
          <w:sz w:val="16"/>
          <w:szCs w:val="16"/>
        </w:rPr>
      </w:pPr>
    </w:p>
    <w:p w14:paraId="67B2B102" w14:textId="77777777" w:rsidR="006524DA" w:rsidRPr="003C005B" w:rsidRDefault="006524DA" w:rsidP="00BB02E8">
      <w:pPr>
        <w:jc w:val="both"/>
        <w:rPr>
          <w:rFonts w:ascii="Arial" w:hAnsi="Arial" w:cs="Arial"/>
          <w:sz w:val="16"/>
          <w:szCs w:val="16"/>
        </w:rPr>
      </w:pPr>
    </w:p>
    <w:p w14:paraId="4D3D8639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4C531325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2A125580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58334B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</w:t>
      </w:r>
    </w:p>
    <w:p w14:paraId="1C66C7EC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2E1079F5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92381F2" w14:textId="77777777" w:rsidR="0058334B" w:rsidRDefault="0058334B" w:rsidP="0058334B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D07DD" w14:textId="77777777" w:rsidR="0058334B" w:rsidRDefault="0058334B" w:rsidP="0058334B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639928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49F74E5A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2F859CBA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33DA50BB" w14:textId="77777777"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5957E282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1B99877F" w14:textId="77777777"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</w:p>
    <w:p w14:paraId="6BEFC6AF" w14:textId="77777777" w:rsidR="006524DA" w:rsidRDefault="006524DA" w:rsidP="00296D7C">
      <w:pPr>
        <w:spacing w:line="480" w:lineRule="auto"/>
        <w:rPr>
          <w:rFonts w:ascii="Arial" w:hAnsi="Arial" w:cs="Arial"/>
          <w:sz w:val="16"/>
        </w:rPr>
      </w:pPr>
    </w:p>
    <w:p w14:paraId="68A62693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4922D11C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57BCF4BD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0705E123" w14:textId="77777777" w:rsidR="0033478C" w:rsidRDefault="0033478C" w:rsidP="00B16DD9">
      <w:pPr>
        <w:jc w:val="both"/>
        <w:rPr>
          <w:rFonts w:ascii="Arial" w:hAnsi="Arial" w:cs="Arial"/>
          <w:sz w:val="20"/>
        </w:rPr>
      </w:pPr>
    </w:p>
    <w:p w14:paraId="079AB377" w14:textId="77777777" w:rsidR="006C2B04" w:rsidRPr="0033478C" w:rsidRDefault="006C2B04" w:rsidP="00B16DD9">
      <w:pPr>
        <w:jc w:val="both"/>
        <w:rPr>
          <w:rFonts w:ascii="Arial" w:hAnsi="Arial" w:cs="Arial"/>
          <w:sz w:val="20"/>
        </w:rPr>
      </w:pPr>
    </w:p>
    <w:p w14:paraId="54E3951A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39DBDB1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4271CB1D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228A00BD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234B070A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1059BCD7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5DAE2C0A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7DDC74B7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0D767EB4" w14:textId="77777777" w:rsidR="00D75E52" w:rsidRDefault="00D75E52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D115B8">
        <w:rPr>
          <w:rFonts w:ascii="Arial" w:hAnsi="Arial" w:cs="Arial"/>
          <w:sz w:val="20"/>
        </w:rPr>
        <w:t>Dokument gotowości odbioru nieczystości ciekłych przez stację zlewną</w:t>
      </w:r>
      <w:r>
        <w:rPr>
          <w:rFonts w:ascii="Arial" w:hAnsi="Arial" w:cs="Arial"/>
          <w:sz w:val="20"/>
        </w:rPr>
        <w:t xml:space="preserve"> </w:t>
      </w:r>
    </w:p>
    <w:p w14:paraId="15E77A5D" w14:textId="77777777" w:rsidR="00B60B0E" w:rsidRPr="00D75E52" w:rsidRDefault="00D0225E" w:rsidP="00800C0F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D75E52">
        <w:rPr>
          <w:rFonts w:ascii="Arial" w:hAnsi="Arial" w:cs="Arial"/>
          <w:sz w:val="20"/>
        </w:rPr>
        <w:t>Z</w:t>
      </w:r>
      <w:r w:rsidR="00DC1B4E" w:rsidRPr="00D75E52">
        <w:rPr>
          <w:rFonts w:ascii="Arial" w:hAnsi="Arial" w:cs="Arial"/>
          <w:sz w:val="20"/>
        </w:rPr>
        <w:t>aświadczenie albo oświadczenie o braku zaległości podatkowych</w:t>
      </w:r>
      <w:r w:rsidR="00D75E52" w:rsidRPr="00D75E52">
        <w:rPr>
          <w:rFonts w:ascii="Arial" w:hAnsi="Arial" w:cs="Arial"/>
          <w:sz w:val="20"/>
        </w:rPr>
        <w:t xml:space="preserve"> oraz</w:t>
      </w:r>
      <w:r w:rsidR="00D75E52">
        <w:rPr>
          <w:rFonts w:ascii="Arial" w:hAnsi="Arial" w:cs="Arial"/>
          <w:sz w:val="20"/>
        </w:rPr>
        <w:t xml:space="preserve"> </w:t>
      </w:r>
      <w:r w:rsidR="00DC1B4E" w:rsidRPr="00D75E52">
        <w:rPr>
          <w:rFonts w:ascii="Arial" w:hAnsi="Arial" w:cs="Arial"/>
          <w:sz w:val="20"/>
        </w:rPr>
        <w:t>w płaceniu składek na ubezpi</w:t>
      </w:r>
      <w:r w:rsidR="0001205E" w:rsidRPr="00D75E52">
        <w:rPr>
          <w:rFonts w:ascii="Arial" w:hAnsi="Arial" w:cs="Arial"/>
          <w:sz w:val="20"/>
        </w:rPr>
        <w:t>eczenie zdrowotne lub społeczne,</w:t>
      </w:r>
    </w:p>
    <w:p w14:paraId="6C4DF363" w14:textId="77777777" w:rsidR="001515EE" w:rsidRDefault="001515EE" w:rsidP="001515EE">
      <w:pPr>
        <w:numPr>
          <w:ilvl w:val="0"/>
          <w:numId w:val="17"/>
        </w:numPr>
        <w:shd w:val="clear" w:color="auto" w:fill="FFFFFF"/>
        <w:rPr>
          <w:rStyle w:val="name"/>
          <w:rFonts w:ascii="Arial" w:hAnsi="Arial" w:cs="Arial"/>
          <w:sz w:val="20"/>
          <w:szCs w:val="20"/>
        </w:rPr>
      </w:pPr>
      <w:r>
        <w:rPr>
          <w:rStyle w:val="name"/>
          <w:rFonts w:ascii="Arial" w:hAnsi="Arial" w:cs="Arial"/>
          <w:sz w:val="20"/>
          <w:szCs w:val="20"/>
        </w:rPr>
        <w:t>Ksero dowodu rejestracyjnego samochodu (-ów)</w:t>
      </w:r>
    </w:p>
    <w:p w14:paraId="057F0040" w14:textId="77777777" w:rsidR="001515EE" w:rsidRPr="00D75E52" w:rsidRDefault="001515EE" w:rsidP="00D75E52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Style w:val="name"/>
          <w:rFonts w:ascii="Arial" w:hAnsi="Arial" w:cs="Arial"/>
          <w:sz w:val="20"/>
          <w:szCs w:val="20"/>
        </w:rPr>
        <w:t>Udokumentowanie prawa do terenu służącego do parkowania pojazdów specjalistycznych</w:t>
      </w:r>
    </w:p>
    <w:p w14:paraId="74393E49" w14:textId="77777777" w:rsidR="001515EE" w:rsidRPr="00B2424C" w:rsidRDefault="001515EE" w:rsidP="001515EE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B2424C">
        <w:rPr>
          <w:rStyle w:val="name"/>
          <w:rFonts w:ascii="Arial" w:hAnsi="Arial" w:cs="Arial"/>
          <w:sz w:val="20"/>
          <w:szCs w:val="20"/>
        </w:rPr>
        <w:t>Dowód uiszczenia opłaty skarbowej</w:t>
      </w:r>
    </w:p>
    <w:p w14:paraId="531768B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4418E110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097EFF94" w14:textId="77777777" w:rsidR="00C41A06" w:rsidRPr="00A7185C" w:rsidRDefault="00C41A06" w:rsidP="00090F78">
      <w:pPr>
        <w:jc w:val="both"/>
        <w:rPr>
          <w:rFonts w:ascii="Arial" w:hAnsi="Arial" w:cs="Arial"/>
          <w:sz w:val="16"/>
          <w:szCs w:val="16"/>
        </w:rPr>
      </w:pP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DE71" w14:textId="77777777" w:rsidR="006300AB" w:rsidRDefault="006300AB">
      <w:r>
        <w:separator/>
      </w:r>
    </w:p>
  </w:endnote>
  <w:endnote w:type="continuationSeparator" w:id="0">
    <w:p w14:paraId="6FAC8E1A" w14:textId="77777777" w:rsidR="006300AB" w:rsidRDefault="0063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00C3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75E5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D75E5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CA770" w14:textId="77777777" w:rsidR="006300AB" w:rsidRDefault="006300AB">
      <w:r>
        <w:separator/>
      </w:r>
    </w:p>
  </w:footnote>
  <w:footnote w:type="continuationSeparator" w:id="0">
    <w:p w14:paraId="611826E7" w14:textId="77777777" w:rsidR="006300AB" w:rsidRDefault="0063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C85"/>
    <w:multiLevelType w:val="hybridMultilevel"/>
    <w:tmpl w:val="3536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3"/>
  </w:num>
  <w:num w:numId="14">
    <w:abstractNumId w:val="14"/>
  </w:num>
  <w:num w:numId="15">
    <w:abstractNumId w:val="6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90F78"/>
    <w:rsid w:val="000D1AAE"/>
    <w:rsid w:val="0010567A"/>
    <w:rsid w:val="001135B8"/>
    <w:rsid w:val="001232F9"/>
    <w:rsid w:val="00133801"/>
    <w:rsid w:val="001424E5"/>
    <w:rsid w:val="00144CF3"/>
    <w:rsid w:val="001515EE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2586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334B"/>
    <w:rsid w:val="00587927"/>
    <w:rsid w:val="005B0EF5"/>
    <w:rsid w:val="005B3722"/>
    <w:rsid w:val="005D3415"/>
    <w:rsid w:val="005D5F85"/>
    <w:rsid w:val="005E7014"/>
    <w:rsid w:val="00602A4B"/>
    <w:rsid w:val="006300AB"/>
    <w:rsid w:val="006371D6"/>
    <w:rsid w:val="006524DA"/>
    <w:rsid w:val="00673EE8"/>
    <w:rsid w:val="0068229C"/>
    <w:rsid w:val="00685353"/>
    <w:rsid w:val="00686ECE"/>
    <w:rsid w:val="00691570"/>
    <w:rsid w:val="006B6229"/>
    <w:rsid w:val="006C2B04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36C7A"/>
    <w:rsid w:val="00851C8F"/>
    <w:rsid w:val="00852795"/>
    <w:rsid w:val="008648D1"/>
    <w:rsid w:val="00880A5F"/>
    <w:rsid w:val="008831C5"/>
    <w:rsid w:val="008914A5"/>
    <w:rsid w:val="00895A75"/>
    <w:rsid w:val="008F4442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24F4"/>
    <w:rsid w:val="00CA62BE"/>
    <w:rsid w:val="00CB5EC7"/>
    <w:rsid w:val="00CD1B66"/>
    <w:rsid w:val="00D0225E"/>
    <w:rsid w:val="00D115B8"/>
    <w:rsid w:val="00D161EC"/>
    <w:rsid w:val="00D23927"/>
    <w:rsid w:val="00D26BF0"/>
    <w:rsid w:val="00D321A7"/>
    <w:rsid w:val="00D641CE"/>
    <w:rsid w:val="00D74E55"/>
    <w:rsid w:val="00D75E52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9A54C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character" w:customStyle="1" w:styleId="name">
    <w:name w:val="name"/>
    <w:rsid w:val="0015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0723-8144-44B3-A2B8-F37B84D9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8725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opróżnianie zbiorników bezodpływowych i transportu nieczystości ciekłych</dc:title>
  <dc:subject/>
  <dc:creator>Tomasz Ozimek</dc:creator>
  <cp:keywords/>
  <cp:lastModifiedBy>Tomasz Ozimek</cp:lastModifiedBy>
  <cp:revision>7</cp:revision>
  <cp:lastPrinted>2020-08-21T09:32:00Z</cp:lastPrinted>
  <dcterms:created xsi:type="dcterms:W3CDTF">2018-03-16T07:54:00Z</dcterms:created>
  <dcterms:modified xsi:type="dcterms:W3CDTF">2020-08-21T09:32:00Z</dcterms:modified>
</cp:coreProperties>
</file>